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8672B" w:rsidRPr="00FB7B0A" w14:paraId="432F2878" w14:textId="77777777" w:rsidTr="00535186">
        <w:trPr>
          <w:trHeight w:val="282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282D" w14:textId="77777777" w:rsidR="0078672B" w:rsidRPr="00960DF8" w:rsidRDefault="0078672B" w:rsidP="00535186">
            <w:pPr>
              <w:pStyle w:val="NormalnyWeb"/>
              <w:spacing w:before="240" w:beforeAutospacing="0" w:after="120" w:afterAutospacing="0" w:line="276" w:lineRule="auto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PREZYDENT MIASTA GORZOWA WLKP.</w:t>
            </w:r>
          </w:p>
          <w:p w14:paraId="20E93CF6" w14:textId="4431A83F" w:rsidR="0094317B" w:rsidRPr="00960DF8" w:rsidRDefault="0094317B" w:rsidP="00535186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w ramach </w:t>
            </w:r>
            <w:r w:rsidR="00AE1926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kampanii</w:t>
            </w: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edukacyjno-informacyjn</w:t>
            </w:r>
            <w:r w:rsidR="00237EF2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e</w:t>
            </w:r>
            <w:r w:rsidR="00AE1926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j</w:t>
            </w:r>
          </w:p>
          <w:p w14:paraId="2ED47186" w14:textId="7F7989E1" w:rsidR="0094317B" w:rsidRPr="00960DF8" w:rsidRDefault="0094317B" w:rsidP="00535186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960DF8"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lang w:eastAsia="en-US"/>
              </w:rPr>
              <w:t>„</w:t>
            </w:r>
            <w:r w:rsidR="00AE1926" w:rsidRPr="00960DF8"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lang w:eastAsia="en-US"/>
              </w:rPr>
              <w:t>TWÓJ GORZÓW Z OZE</w:t>
            </w:r>
            <w:r w:rsidRPr="00960DF8">
              <w:rPr>
                <w:rFonts w:ascii="Open Sans" w:hAnsi="Open Sans" w:cs="Open Sans"/>
                <w:b/>
                <w:bCs/>
                <w:color w:val="000000" w:themeColor="text1"/>
                <w:sz w:val="22"/>
                <w:szCs w:val="22"/>
                <w:lang w:eastAsia="en-US"/>
              </w:rPr>
              <w:t>”</w:t>
            </w:r>
          </w:p>
          <w:p w14:paraId="2713F873" w14:textId="77777777" w:rsidR="0078672B" w:rsidRPr="00960DF8" w:rsidRDefault="0078672B" w:rsidP="00535186">
            <w:pPr>
              <w:pStyle w:val="NormalnyWeb"/>
              <w:spacing w:before="0" w:beforeAutospacing="0" w:after="120" w:afterAutospacing="0" w:line="276" w:lineRule="auto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  <w:lang w:eastAsia="en-US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  <w:lang w:eastAsia="en-US"/>
              </w:rPr>
              <w:t>ogłasza</w:t>
            </w:r>
          </w:p>
          <w:p w14:paraId="5D2A43C8" w14:textId="72A3CADA" w:rsidR="00097901" w:rsidRPr="00960DF8" w:rsidRDefault="0078672B" w:rsidP="00960DF8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KONKURS </w:t>
            </w:r>
            <w:r w:rsidR="0035121E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DLA </w:t>
            </w:r>
            <w:r w:rsidR="00EE3677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UCZNIÓW KLAS IV-VII SZKÓŁ PODSTAWOWYCH</w:t>
            </w:r>
          </w:p>
          <w:p w14:paraId="397734E3" w14:textId="1260BAF4" w:rsidR="00F53C4A" w:rsidRPr="00960DF8" w:rsidRDefault="00544B79" w:rsidP="00535186">
            <w:pPr>
              <w:pStyle w:val="NormalnyWeb"/>
              <w:spacing w:before="0" w:beforeAutospacing="0" w:after="12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NA </w:t>
            </w:r>
            <w:r w:rsidR="0035121E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WYKONANIE </w:t>
            </w:r>
            <w:r w:rsidR="00AE1926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LAPBOOKA</w:t>
            </w:r>
            <w:r w:rsidR="00EE3677"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 xml:space="preserve"> </w:t>
            </w:r>
          </w:p>
          <w:p w14:paraId="5896C3F8" w14:textId="661C5BDB" w:rsidR="00097901" w:rsidRPr="00960DF8" w:rsidRDefault="00AE1926" w:rsidP="0053518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</w:pPr>
            <w:r w:rsidRPr="00960DF8">
              <w:rPr>
                <w:rStyle w:val="Pogrubienie"/>
                <w:rFonts w:ascii="Open Sans" w:hAnsi="Open Sans" w:cs="Open Sans"/>
                <w:color w:val="000000" w:themeColor="text1"/>
                <w:sz w:val="22"/>
                <w:szCs w:val="22"/>
              </w:rPr>
              <w:t>o odnawialnych źródłach energii i możliwości ich wykorzystania na co dzień</w:t>
            </w:r>
          </w:p>
          <w:p w14:paraId="2AE8E1E7" w14:textId="77777777" w:rsidR="00535186" w:rsidRPr="00535186" w:rsidRDefault="00535186" w:rsidP="0053518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</w:tr>
    </w:tbl>
    <w:p w14:paraId="717A5D1F" w14:textId="69A5EDA6" w:rsidR="0078672B" w:rsidRPr="00960DF8" w:rsidRDefault="0078672B" w:rsidP="00372D99">
      <w:pPr>
        <w:pStyle w:val="NormalnyWeb"/>
        <w:spacing w:before="120" w:beforeAutospacing="0" w:after="120" w:afterAutospacing="0" w:line="276" w:lineRule="auto"/>
        <w:jc w:val="center"/>
        <w:rPr>
          <w:rStyle w:val="Pogrubienie"/>
          <w:rFonts w:ascii="Open Sans" w:hAnsi="Open Sans" w:cs="Open Sans"/>
          <w:color w:val="000000" w:themeColor="text1"/>
        </w:rPr>
      </w:pPr>
      <w:r w:rsidRPr="00960DF8">
        <w:rPr>
          <w:rStyle w:val="Pogrubienie"/>
          <w:rFonts w:ascii="Open Sans" w:hAnsi="Open Sans" w:cs="Open Sans"/>
          <w:color w:val="000000" w:themeColor="text1"/>
        </w:rPr>
        <w:t>REGULAMIN KONKURSU</w:t>
      </w:r>
    </w:p>
    <w:p w14:paraId="7E537222" w14:textId="77777777" w:rsidR="0078672B" w:rsidRPr="00960DF8" w:rsidRDefault="0078672B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Organizator</w:t>
      </w:r>
    </w:p>
    <w:p w14:paraId="624E8DA4" w14:textId="1D9AFA69" w:rsidR="0078672B" w:rsidRPr="00960DF8" w:rsidRDefault="0078672B" w:rsidP="00372D99">
      <w:pPr>
        <w:pStyle w:val="NormalnyWeb"/>
        <w:spacing w:before="0" w:beforeAutospacing="0" w:after="120" w:afterAutospacing="0" w:line="276" w:lineRule="auto"/>
        <w:rPr>
          <w:rStyle w:val="Pogrubienie"/>
          <w:rFonts w:ascii="Open Sans" w:hAnsi="Open Sans" w:cs="Open Sans"/>
          <w:b w:val="0"/>
          <w:bCs w:val="0"/>
          <w:color w:val="000000" w:themeColor="text1"/>
        </w:rPr>
      </w:pPr>
      <w:r w:rsidRPr="00960DF8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Wydział Ochrony Środowiska i Rolnictwa Urzędu Miasta Gorzowa Wlkp.</w:t>
      </w:r>
    </w:p>
    <w:p w14:paraId="7A9CC030" w14:textId="77777777" w:rsidR="0078672B" w:rsidRPr="00960DF8" w:rsidRDefault="0078672B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Uczestnicy</w:t>
      </w:r>
    </w:p>
    <w:p w14:paraId="6A85FC0D" w14:textId="77777777" w:rsidR="0078672B" w:rsidRPr="00960DF8" w:rsidRDefault="00EE3677" w:rsidP="00372D99">
      <w:pPr>
        <w:pStyle w:val="NormalnyWeb"/>
        <w:spacing w:before="0" w:beforeAutospacing="0" w:after="120" w:afterAutospacing="0" w:line="276" w:lineRule="auto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Uczniowie klas IV - VII gorzowskich szkół podstawowych</w:t>
      </w:r>
      <w:r w:rsidR="0085227F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123806D" w14:textId="77777777" w:rsidR="0063034F" w:rsidRPr="00960DF8" w:rsidRDefault="0078672B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Cele konkursu</w:t>
      </w:r>
      <w:r w:rsidRPr="00960DF8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:</w:t>
      </w:r>
    </w:p>
    <w:p w14:paraId="3A02992F" w14:textId="77777777" w:rsidR="0063034F" w:rsidRPr="00960DF8" w:rsidRDefault="0063034F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color w:val="000000" w:themeColor="text1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zwiększenie świadomości </w:t>
      </w:r>
      <w:r w:rsidR="006A51A0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i wrażliwości 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ekologicznej </w:t>
      </w:r>
      <w:r w:rsidR="006A51A0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młodzieży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;</w:t>
      </w:r>
    </w:p>
    <w:p w14:paraId="10BB73C6" w14:textId="0324D54B" w:rsidR="0063034F" w:rsidRPr="00960DF8" w:rsidRDefault="0063034F" w:rsidP="00372D9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uwrażliwienie </w:t>
      </w:r>
      <w:r w:rsidR="006A51A0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młodzieży 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na potrzebę ochrony środowiska, w którym żyją;</w:t>
      </w:r>
    </w:p>
    <w:p w14:paraId="06985B0F" w14:textId="6D4F2A04" w:rsidR="00960DF8" w:rsidRPr="00960DF8" w:rsidRDefault="00065D1E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>
        <w:rPr>
          <w:rFonts w:ascii="Open Sans" w:hAnsi="Open Sans" w:cs="Open Sans"/>
          <w:bCs/>
          <w:color w:val="000000" w:themeColor="text1"/>
          <w:sz w:val="22"/>
          <w:szCs w:val="22"/>
        </w:rPr>
        <w:t>wskazanie</w:t>
      </w:r>
      <w:r w:rsidR="00960DF8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młodzieży korzyści płynących z wykorzystania odnawialnych źródeł energii, </w:t>
      </w:r>
    </w:p>
    <w:p w14:paraId="1DEA14F6" w14:textId="5F5F9DB2" w:rsidR="00960DF8" w:rsidRPr="00960DF8" w:rsidRDefault="00960DF8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zachęcenie do zdobywania wiedzy na temat wpływu energii naturalnej (słońca, wiatru i wody)  na nasze codzienne życie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>;</w:t>
      </w:r>
    </w:p>
    <w:p w14:paraId="0681BC8D" w14:textId="6B513B25" w:rsidR="0063034F" w:rsidRPr="00960DF8" w:rsidRDefault="00960DF8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utrwalenie nawyków ekologicznych</w:t>
      </w:r>
      <w:r w:rsidR="00DE26A5">
        <w:rPr>
          <w:rFonts w:ascii="Open Sans" w:hAnsi="Open Sans" w:cs="Open Sans"/>
          <w:bCs/>
          <w:color w:val="000000" w:themeColor="text1"/>
          <w:sz w:val="22"/>
          <w:szCs w:val="22"/>
        </w:rPr>
        <w:t>,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takich jak oszczędzanie energii i dbanie o</w:t>
      </w:r>
      <w:r>
        <w:rPr>
          <w:rFonts w:ascii="Open Sans" w:hAnsi="Open Sans" w:cs="Open Sans"/>
          <w:bCs/>
          <w:color w:val="000000" w:themeColor="text1"/>
          <w:sz w:val="22"/>
          <w:szCs w:val="22"/>
        </w:rPr>
        <w:t> 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przyrodę</w:t>
      </w:r>
      <w:r w:rsidR="0063034F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;</w:t>
      </w:r>
    </w:p>
    <w:p w14:paraId="2736B978" w14:textId="052B0E53" w:rsidR="00D302D4" w:rsidRPr="00960DF8" w:rsidRDefault="00D302D4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popularyzacja </w:t>
      </w:r>
      <w:proofErr w:type="spellStart"/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lapbooka</w:t>
      </w:r>
      <w:proofErr w:type="spellEnd"/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jako atrakcyjnej i nowoczesnej formy w edukacji</w:t>
      </w:r>
      <w:r w:rsidR="00960DF8">
        <w:rPr>
          <w:rFonts w:ascii="Open Sans" w:hAnsi="Open Sans" w:cs="Open Sans"/>
          <w:bCs/>
          <w:color w:val="000000" w:themeColor="text1"/>
          <w:sz w:val="22"/>
          <w:szCs w:val="22"/>
        </w:rPr>
        <w:t>;</w:t>
      </w:r>
    </w:p>
    <w:p w14:paraId="418D7FDE" w14:textId="77777777" w:rsidR="0063034F" w:rsidRPr="00960DF8" w:rsidRDefault="006A51A0" w:rsidP="00372D99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3034F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ozwijanie kreatywności i twórczej wyobraźni 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młodzieży</w:t>
      </w:r>
      <w:r w:rsidR="0063034F" w:rsidRPr="00960DF8">
        <w:rPr>
          <w:rFonts w:ascii="Open Sans" w:hAnsi="Open Sans" w:cs="Open Sans"/>
          <w:color w:val="000000" w:themeColor="text1"/>
          <w:sz w:val="22"/>
          <w:szCs w:val="22"/>
        </w:rPr>
        <w:t>;</w:t>
      </w:r>
    </w:p>
    <w:p w14:paraId="362F8984" w14:textId="49718D72" w:rsidR="00D302D4" w:rsidRPr="00960DF8" w:rsidRDefault="00D302D4" w:rsidP="00372D99">
      <w:pPr>
        <w:pStyle w:val="Akapitzlist"/>
        <w:numPr>
          <w:ilvl w:val="0"/>
          <w:numId w:val="7"/>
        </w:numPr>
        <w:spacing w:line="276" w:lineRule="auto"/>
        <w:ind w:left="567" w:hanging="425"/>
        <w:contextualSpacing w:val="0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doskonalenie umiejętności zaprezentowania własnej wiedzy</w:t>
      </w:r>
      <w:r w:rsidR="00960DF8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;</w:t>
      </w:r>
    </w:p>
    <w:p w14:paraId="6C6F2E27" w14:textId="77777777" w:rsidR="0063034F" w:rsidRPr="00960DF8" w:rsidRDefault="0063034F" w:rsidP="00372D99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567" w:hanging="425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prezentacja twórczości </w:t>
      </w:r>
      <w:r w:rsidR="006A51A0" w:rsidRPr="00960DF8">
        <w:rPr>
          <w:rFonts w:ascii="Open Sans" w:hAnsi="Open Sans" w:cs="Open Sans"/>
          <w:color w:val="000000" w:themeColor="text1"/>
          <w:sz w:val="22"/>
          <w:szCs w:val="22"/>
        </w:rPr>
        <w:t>młodzieży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04A8B74" w14:textId="4697FEC4" w:rsidR="0078672B" w:rsidRPr="00960DF8" w:rsidRDefault="0078672B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 xml:space="preserve">Zasady </w:t>
      </w:r>
      <w:r w:rsidR="00C342E2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konkursu</w:t>
      </w:r>
    </w:p>
    <w:p w14:paraId="46D4893A" w14:textId="6FB15C98" w:rsidR="008E52FF" w:rsidRPr="00960DF8" w:rsidRDefault="0085227F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Hlk64628215"/>
      <w:r w:rsidRPr="00960DF8">
        <w:rPr>
          <w:rFonts w:ascii="Open Sans" w:hAnsi="Open Sans" w:cs="Open Sans"/>
          <w:color w:val="000000" w:themeColor="text1"/>
          <w:sz w:val="22"/>
          <w:szCs w:val="22"/>
        </w:rPr>
        <w:t>Przedmiotem konkursu jest wykonanie przez</w:t>
      </w:r>
      <w:r w:rsidR="00EF6B16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ucznia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960DF8">
        <w:rPr>
          <w:rFonts w:ascii="Open Sans" w:hAnsi="Open Sans" w:cs="Open Sans"/>
          <w:b/>
          <w:color w:val="000000" w:themeColor="text1"/>
          <w:sz w:val="22"/>
          <w:szCs w:val="22"/>
        </w:rPr>
        <w:t>lapbooka</w:t>
      </w:r>
      <w:proofErr w:type="spellEnd"/>
      <w:r w:rsid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na temat odnawialnych źródeł energii</w:t>
      </w:r>
      <w:r w:rsidR="00427525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.</w:t>
      </w:r>
    </w:p>
    <w:p w14:paraId="62A156BA" w14:textId="5C0264A1" w:rsidR="009D2547" w:rsidRPr="00933E29" w:rsidRDefault="00933E29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 w:rsidRPr="00933E29">
        <w:rPr>
          <w:rFonts w:ascii="Open Sans" w:hAnsi="Open Sans" w:cs="Open Sans"/>
          <w:sz w:val="22"/>
          <w:szCs w:val="22"/>
        </w:rPr>
        <w:t>Lapbook</w:t>
      </w:r>
      <w:proofErr w:type="spellEnd"/>
      <w:r w:rsidRPr="00933E29">
        <w:rPr>
          <w:rFonts w:ascii="Open Sans" w:hAnsi="Open Sans" w:cs="Open Sans"/>
          <w:sz w:val="22"/>
          <w:szCs w:val="22"/>
        </w:rPr>
        <w:t>, czyli książka na kolanach</w:t>
      </w:r>
      <w:r>
        <w:rPr>
          <w:rFonts w:ascii="Open Sans" w:hAnsi="Open Sans" w:cs="Open Sans"/>
          <w:sz w:val="22"/>
          <w:szCs w:val="22"/>
        </w:rPr>
        <w:t>,</w:t>
      </w:r>
      <w:r w:rsidRPr="00933E29">
        <w:rPr>
          <w:rFonts w:ascii="Open Sans" w:hAnsi="Open Sans" w:cs="Open Sans"/>
          <w:sz w:val="22"/>
          <w:szCs w:val="22"/>
        </w:rPr>
        <w:t xml:space="preserve"> jest rodzajem teczki tematycznej, w której możemy umieścić wiadomości na wybrany temat. Taka teczka pełni funkcję interaktywnej przestrzeni na rysunki, opowiadania, wykresy, słówka, terminy</w:t>
      </w:r>
      <w:r w:rsidR="00F62A40">
        <w:rPr>
          <w:rFonts w:ascii="Open Sans" w:hAnsi="Open Sans" w:cs="Open Sans"/>
          <w:sz w:val="22"/>
          <w:szCs w:val="22"/>
        </w:rPr>
        <w:t xml:space="preserve"> i</w:t>
      </w:r>
      <w:r w:rsidR="00372D99">
        <w:rPr>
          <w:rFonts w:ascii="Open Sans" w:hAnsi="Open Sans" w:cs="Open Sans"/>
          <w:sz w:val="22"/>
          <w:szCs w:val="22"/>
        </w:rPr>
        <w:t> </w:t>
      </w:r>
      <w:r w:rsidRPr="00933E29">
        <w:rPr>
          <w:rFonts w:ascii="Open Sans" w:hAnsi="Open Sans" w:cs="Open Sans"/>
          <w:sz w:val="22"/>
          <w:szCs w:val="22"/>
        </w:rPr>
        <w:t>zdjęcia. To wszystko umieszczone jest w kieszonkach, książeczkach o przeróżnych kształtach i na karteczkach.</w:t>
      </w:r>
    </w:p>
    <w:p w14:paraId="421FFE27" w14:textId="77777777" w:rsidR="00DE2336" w:rsidRDefault="00933E29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33E29">
        <w:rPr>
          <w:rFonts w:ascii="Open Sans" w:hAnsi="Open Sans" w:cs="Open Sans"/>
          <w:color w:val="000000" w:themeColor="text1"/>
          <w:sz w:val="22"/>
          <w:szCs w:val="22"/>
        </w:rPr>
        <w:t>Praca powinna być wykonana z papieru o wymiarach A3 lub A2 i zawierać minimum 6 kieszeni, schowków itp.</w:t>
      </w:r>
    </w:p>
    <w:p w14:paraId="1F81DC76" w14:textId="35E693A9" w:rsidR="00DE2336" w:rsidRDefault="00933E29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 w:rsidRPr="00DE2336">
        <w:rPr>
          <w:rFonts w:ascii="Open Sans" w:hAnsi="Open Sans" w:cs="Open Sans"/>
          <w:color w:val="000000" w:themeColor="text1"/>
          <w:sz w:val="22"/>
          <w:szCs w:val="22"/>
        </w:rPr>
        <w:t>Lapbook</w:t>
      </w:r>
      <w:proofErr w:type="spellEnd"/>
      <w:r w:rsidR="0080721C"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 musi być dziełem samodzielnym i oryginalnym</w:t>
      </w:r>
      <w:r w:rsidR="00372D99">
        <w:rPr>
          <w:rFonts w:ascii="Open Sans" w:hAnsi="Open Sans" w:cs="Open Sans"/>
          <w:color w:val="000000" w:themeColor="text1"/>
          <w:sz w:val="22"/>
          <w:szCs w:val="22"/>
        </w:rPr>
        <w:t xml:space="preserve">, wykonanym </w:t>
      </w:r>
      <w:r w:rsidRPr="00DE2336">
        <w:rPr>
          <w:rFonts w:ascii="Open Sans" w:hAnsi="Open Sans" w:cs="Open Sans"/>
          <w:sz w:val="22"/>
          <w:szCs w:val="22"/>
        </w:rPr>
        <w:t>indywidualnie.</w:t>
      </w:r>
      <w:r w:rsidR="00C342E2"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1324656E" w14:textId="77777777" w:rsidR="00DE2336" w:rsidRDefault="00C342E2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E2336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Przystąpienie do zadania wymaga omówienia przez nauczyciela</w:t>
      </w:r>
      <w:r w:rsidRPr="00DE2336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>zagadnień związanych z tematem konkursu.</w:t>
      </w:r>
    </w:p>
    <w:p w14:paraId="628911EF" w14:textId="7AE8B91F" w:rsidR="0080721C" w:rsidRPr="00DE2336" w:rsidRDefault="00DE2336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E2336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 xml:space="preserve">Uczeń wykonuje </w:t>
      </w:r>
      <w:proofErr w:type="spellStart"/>
      <w:r w:rsidRPr="00DE2336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lapbooka</w:t>
      </w:r>
      <w:proofErr w:type="spellEnd"/>
      <w:r w:rsidRPr="00DE2336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, którego treść i grafika powinny w zrozumiały sposób przedstawiać wiedzę na temat konkursu.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3F81DB09" w14:textId="2EC8C783" w:rsidR="00427525" w:rsidRPr="00960DF8" w:rsidRDefault="009D2547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sz w:val="22"/>
          <w:szCs w:val="22"/>
        </w:rPr>
        <w:t>Każdy uczestnik k</w:t>
      </w:r>
      <w:r w:rsidR="00427525" w:rsidRPr="00960DF8">
        <w:rPr>
          <w:rFonts w:ascii="Open Sans" w:hAnsi="Open Sans" w:cs="Open Sans"/>
          <w:sz w:val="22"/>
          <w:szCs w:val="22"/>
        </w:rPr>
        <w:t xml:space="preserve">onkursu może złożyć </w:t>
      </w:r>
      <w:r w:rsidR="00C023D4" w:rsidRPr="00960DF8">
        <w:rPr>
          <w:rFonts w:ascii="Open Sans" w:hAnsi="Open Sans" w:cs="Open Sans"/>
          <w:sz w:val="22"/>
          <w:szCs w:val="22"/>
        </w:rPr>
        <w:t>jeden</w:t>
      </w:r>
      <w:r w:rsidR="00427525" w:rsidRPr="00960DF8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933E29">
        <w:rPr>
          <w:rFonts w:ascii="Open Sans" w:hAnsi="Open Sans" w:cs="Open Sans"/>
          <w:sz w:val="22"/>
          <w:szCs w:val="22"/>
        </w:rPr>
        <w:t>lapbook</w:t>
      </w:r>
      <w:proofErr w:type="spellEnd"/>
      <w:r w:rsidR="00427525" w:rsidRPr="00960DF8">
        <w:rPr>
          <w:rFonts w:ascii="Open Sans" w:hAnsi="Open Sans" w:cs="Open Sans"/>
        </w:rPr>
        <w:t>.</w:t>
      </w:r>
    </w:p>
    <w:bookmarkEnd w:id="0"/>
    <w:p w14:paraId="73BCC09B" w14:textId="32EAFF6B" w:rsidR="0085227F" w:rsidRPr="00960DF8" w:rsidRDefault="005845EA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Szkoła</w:t>
      </w:r>
      <w:r w:rsidR="0085227F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może zgłosić </w:t>
      </w:r>
      <w:r w:rsidR="0085227F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do konkursu </w:t>
      </w:r>
      <w:r w:rsidR="008E52FF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dowolną</w:t>
      </w:r>
      <w:r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ilość </w:t>
      </w:r>
      <w:proofErr w:type="spellStart"/>
      <w:r w:rsidR="00933E29">
        <w:rPr>
          <w:rFonts w:ascii="Open Sans" w:hAnsi="Open Sans" w:cs="Open Sans"/>
          <w:b/>
          <w:color w:val="000000" w:themeColor="text1"/>
          <w:sz w:val="22"/>
          <w:szCs w:val="22"/>
        </w:rPr>
        <w:t>lapbooków</w:t>
      </w:r>
      <w:proofErr w:type="spellEnd"/>
      <w:r w:rsidR="0085227F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B36006F" w14:textId="7D1E0BEA" w:rsidR="00097901" w:rsidRPr="00A4751D" w:rsidRDefault="00097901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sz w:val="22"/>
          <w:szCs w:val="22"/>
        </w:rPr>
        <w:t xml:space="preserve">Do </w:t>
      </w:r>
      <w:r w:rsidR="00F70E1B" w:rsidRPr="00960DF8">
        <w:rPr>
          <w:rFonts w:ascii="Open Sans" w:hAnsi="Open Sans" w:cs="Open Sans"/>
          <w:sz w:val="22"/>
          <w:szCs w:val="22"/>
        </w:rPr>
        <w:t>k</w:t>
      </w:r>
      <w:r w:rsidRPr="00960DF8">
        <w:rPr>
          <w:rFonts w:ascii="Open Sans" w:hAnsi="Open Sans" w:cs="Open Sans"/>
          <w:sz w:val="22"/>
          <w:szCs w:val="22"/>
        </w:rPr>
        <w:t xml:space="preserve">onkursu mogą być zgłaszane wyłącznie </w:t>
      </w:r>
      <w:r w:rsidR="00933E29">
        <w:rPr>
          <w:rFonts w:ascii="Open Sans" w:hAnsi="Open Sans" w:cs="Open Sans"/>
          <w:sz w:val="22"/>
          <w:szCs w:val="22"/>
        </w:rPr>
        <w:t>prace</w:t>
      </w:r>
      <w:r w:rsidRPr="00960DF8">
        <w:rPr>
          <w:rFonts w:ascii="Open Sans" w:hAnsi="Open Sans" w:cs="Open Sans"/>
          <w:sz w:val="22"/>
          <w:szCs w:val="22"/>
        </w:rPr>
        <w:t>, które nie brały udziału w innych konkursach.</w:t>
      </w:r>
    </w:p>
    <w:p w14:paraId="10BF1C3B" w14:textId="77777777" w:rsidR="00A4751D" w:rsidRPr="00960DF8" w:rsidRDefault="00A4751D" w:rsidP="00A4751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sz w:val="22"/>
          <w:szCs w:val="22"/>
        </w:rPr>
        <w:t>Konkurs ma charakter jednoetapowy.</w:t>
      </w:r>
    </w:p>
    <w:p w14:paraId="0EAACDFE" w14:textId="77777777" w:rsidR="00A4751D" w:rsidRDefault="00A4751D" w:rsidP="00A4751D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Udział w konkursie jest bezpłatny.</w:t>
      </w:r>
    </w:p>
    <w:p w14:paraId="51BB5B32" w14:textId="710F10C1" w:rsidR="0085227F" w:rsidRPr="00960DF8" w:rsidRDefault="0085227F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Dyrektorzy </w:t>
      </w:r>
      <w:r w:rsidR="005845EA" w:rsidRPr="00960DF8">
        <w:rPr>
          <w:rFonts w:ascii="Open Sans" w:hAnsi="Open Sans" w:cs="Open Sans"/>
          <w:color w:val="000000" w:themeColor="text1"/>
          <w:sz w:val="22"/>
          <w:szCs w:val="22"/>
        </w:rPr>
        <w:t>szkół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podpisują </w:t>
      </w:r>
      <w:r w:rsidR="00C342E2">
        <w:rPr>
          <w:rFonts w:ascii="Open Sans" w:hAnsi="Open Sans" w:cs="Open Sans"/>
          <w:color w:val="000000" w:themeColor="text1"/>
          <w:sz w:val="22"/>
          <w:szCs w:val="22"/>
        </w:rPr>
        <w:t>kartę zgłoszenia i o</w:t>
      </w:r>
      <w:r w:rsidR="00F62A40">
        <w:rPr>
          <w:rFonts w:ascii="Open Sans" w:hAnsi="Open Sans" w:cs="Open Sans"/>
          <w:color w:val="000000" w:themeColor="text1"/>
          <w:sz w:val="22"/>
          <w:szCs w:val="22"/>
        </w:rPr>
        <w:t>ś</w:t>
      </w:r>
      <w:r w:rsidR="00C342E2">
        <w:rPr>
          <w:rFonts w:ascii="Open Sans" w:hAnsi="Open Sans" w:cs="Open Sans"/>
          <w:color w:val="000000" w:themeColor="text1"/>
          <w:sz w:val="22"/>
          <w:szCs w:val="22"/>
        </w:rPr>
        <w:t>wiadczenie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o posiadaniu przez </w:t>
      </w:r>
      <w:r w:rsidR="005845EA" w:rsidRPr="00960DF8">
        <w:rPr>
          <w:rFonts w:ascii="Open Sans" w:hAnsi="Open Sans" w:cs="Open Sans"/>
          <w:color w:val="000000" w:themeColor="text1"/>
          <w:sz w:val="22"/>
          <w:szCs w:val="22"/>
        </w:rPr>
        <w:t>uczniów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praw autorskich do </w:t>
      </w:r>
      <w:r w:rsidR="005845EA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przedstawionych </w:t>
      </w:r>
      <w:r w:rsidR="00C342E2">
        <w:rPr>
          <w:rFonts w:ascii="Open Sans" w:hAnsi="Open Sans" w:cs="Open Sans"/>
          <w:color w:val="000000" w:themeColor="text1"/>
          <w:sz w:val="22"/>
          <w:szCs w:val="22"/>
        </w:rPr>
        <w:t>prac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oraz zgodę na przetwarzanie danych osobowych, zgodnie z </w:t>
      </w:r>
      <w:r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Załącznikiem nr 1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do niniejszego regulaminu.</w:t>
      </w:r>
    </w:p>
    <w:p w14:paraId="761A09C9" w14:textId="50575D47" w:rsidR="00DE2336" w:rsidRDefault="00DE2336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Przekazując </w:t>
      </w: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lapbooka</w:t>
      </w:r>
      <w:proofErr w:type="spellEnd"/>
      <w:r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 należy dostarczyć kartę zgłoszenia udziału w konkursie</w:t>
      </w:r>
      <w:r w:rsidR="00065D1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- </w:t>
      </w:r>
      <w:r w:rsidRPr="00DE2336">
        <w:rPr>
          <w:rFonts w:ascii="Open Sans" w:hAnsi="Open Sans" w:cs="Open Sans"/>
          <w:b/>
          <w:color w:val="000000" w:themeColor="text1"/>
          <w:sz w:val="22"/>
          <w:szCs w:val="22"/>
        </w:rPr>
        <w:t>Załącznik nr 1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AE43CFE" w14:textId="77D65F7C" w:rsidR="00DE2336" w:rsidRPr="00DE2336" w:rsidRDefault="00DE2336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DE2336">
        <w:rPr>
          <w:rFonts w:ascii="Open Sans" w:hAnsi="Open Sans" w:cs="Open Sans"/>
          <w:b/>
          <w:color w:val="000000" w:themeColor="text1"/>
          <w:sz w:val="22"/>
          <w:szCs w:val="22"/>
        </w:rPr>
        <w:t>Do przekazywanej pracy konkursowej należy załączyć oświadczenie uczestnika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 xml:space="preserve"> - </w:t>
      </w:r>
      <w:r w:rsidRPr="00DE2336">
        <w:rPr>
          <w:rFonts w:ascii="Open Sans" w:hAnsi="Open Sans" w:cs="Open Sans"/>
          <w:b/>
          <w:color w:val="000000" w:themeColor="text1"/>
          <w:sz w:val="22"/>
          <w:szCs w:val="22"/>
        </w:rPr>
        <w:t>Załącznik nr 2</w:t>
      </w:r>
      <w:r w:rsidRPr="00DE2336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1049D29" w14:textId="77777777" w:rsidR="00DE2336" w:rsidRPr="00960DF8" w:rsidRDefault="00DE2336" w:rsidP="00372D99">
      <w:pPr>
        <w:pStyle w:val="NormalnyWeb"/>
        <w:numPr>
          <w:ilvl w:val="0"/>
          <w:numId w:val="8"/>
        </w:numPr>
        <w:spacing w:before="0" w:beforeAutospacing="0" w:after="0" w:afterAutospacing="0" w:line="276" w:lineRule="auto"/>
        <w:ind w:left="567" w:hanging="567"/>
        <w:jc w:val="both"/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Regulamin wraz z </w:t>
      </w:r>
      <w:r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załącznikami są dostępne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na miejskiej stronie internetowej: https://um.gorzow.pl/edukacja-ekologiczna.html</w:t>
      </w:r>
      <w:r w:rsidRPr="00960DF8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 xml:space="preserve"> </w:t>
      </w:r>
    </w:p>
    <w:p w14:paraId="690E1345" w14:textId="77777777" w:rsidR="00DE2336" w:rsidRPr="00960DF8" w:rsidRDefault="00DE2336" w:rsidP="00372D99">
      <w:pPr>
        <w:pStyle w:val="NormalnyWeb"/>
        <w:spacing w:before="0" w:beforeAutospacing="0" w:after="120" w:afterAutospacing="0" w:line="276" w:lineRule="auto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b w:val="0"/>
          <w:bCs w:val="0"/>
          <w:color w:val="000000" w:themeColor="text1"/>
          <w:sz w:val="22"/>
          <w:szCs w:val="22"/>
        </w:rPr>
        <w:t>(zakładka: DLA MIESZKAŃCA - ŚRODOWISKO - EDUKACJA EKOLOGICZNA)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3CB717AD" w14:textId="213AA707" w:rsidR="003441C9" w:rsidRPr="00960DF8" w:rsidRDefault="003441C9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 xml:space="preserve">Sposób przekazania </w:t>
      </w:r>
      <w:r w:rsidR="00DE2336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prac</w:t>
      </w: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 xml:space="preserve"> konkursowych</w:t>
      </w:r>
    </w:p>
    <w:p w14:paraId="57142B34" w14:textId="5E61A71B" w:rsidR="005A3F8D" w:rsidRPr="00960DF8" w:rsidRDefault="00DE2336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Lapbooki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wykonane</w:t>
      </w:r>
      <w:r w:rsidR="008D128D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441C9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zgodnie z wymogami organizatora wraz </w:t>
      </w:r>
      <w:r w:rsidR="003441C9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z wypełnionymi </w:t>
      </w:r>
      <w:r w:rsidR="00DE7150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zał</w:t>
      </w:r>
      <w:r>
        <w:rPr>
          <w:rFonts w:ascii="Open Sans" w:hAnsi="Open Sans" w:cs="Open Sans"/>
          <w:b/>
          <w:color w:val="000000" w:themeColor="text1"/>
          <w:sz w:val="22"/>
          <w:szCs w:val="22"/>
        </w:rPr>
        <w:t>ą</w:t>
      </w:r>
      <w:r w:rsidR="00DE7150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cznikami</w:t>
      </w:r>
      <w:r w:rsidR="003441C9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nr 1 i 2  </w:t>
      </w:r>
      <w:r w:rsidR="003441C9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należy przekazać organizatorowi w następujący sposób</w:t>
      </w:r>
      <w:r w:rsidR="003441C9" w:rsidRPr="00960DF8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6ACF2DC9" w14:textId="783207CB" w:rsidR="008D128D" w:rsidRPr="00960DF8" w:rsidRDefault="003441C9" w:rsidP="00372D99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przesyłając drogą pocztową na adres: 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Urząd Miasta Gorzowa Wlkp. Wydział Ochrony Środowiska i Rolnictwa, ul.</w:t>
      </w:r>
      <w:r w:rsidR="00372D99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Myśliborska 34 z do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piskiem na kopercie: </w:t>
      </w:r>
      <w:r w:rsidR="008D128D" w:rsidRPr="00960DF8">
        <w:rPr>
          <w:rFonts w:ascii="Open Sans" w:hAnsi="Open Sans" w:cs="Open Sans"/>
          <w:color w:val="000000" w:themeColor="text1"/>
          <w:sz w:val="22"/>
          <w:szCs w:val="22"/>
        </w:rPr>
        <w:t>KONKURS NA</w:t>
      </w:r>
      <w:r w:rsidR="00372D99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DE2336">
        <w:rPr>
          <w:rFonts w:ascii="Open Sans" w:hAnsi="Open Sans" w:cs="Open Sans"/>
          <w:color w:val="000000" w:themeColor="text1"/>
          <w:sz w:val="22"/>
          <w:szCs w:val="22"/>
        </w:rPr>
        <w:t>WYKONANIE LAPBOOKA</w:t>
      </w:r>
    </w:p>
    <w:p w14:paraId="291C7740" w14:textId="77777777" w:rsidR="001C2C58" w:rsidRPr="00960DF8" w:rsidRDefault="001C2C58" w:rsidP="00372D99">
      <w:pPr>
        <w:pStyle w:val="NormalnyWeb"/>
        <w:spacing w:before="0" w:beforeAutospacing="0" w:after="120" w:afterAutospacing="0" w:line="276" w:lineRule="auto"/>
        <w:ind w:left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lub</w:t>
      </w:r>
    </w:p>
    <w:p w14:paraId="44179636" w14:textId="52B6FCDD" w:rsidR="003441C9" w:rsidRPr="00960DF8" w:rsidRDefault="003441C9" w:rsidP="00372D99">
      <w:pPr>
        <w:pStyle w:val="NormalnyWeb"/>
        <w:numPr>
          <w:ilvl w:val="0"/>
          <w:numId w:val="9"/>
        </w:numPr>
        <w:spacing w:before="0" w:beforeAutospacing="0" w:after="120" w:afterAutospacing="0" w:line="276" w:lineRule="auto"/>
        <w:ind w:left="567" w:hanging="426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składając </w:t>
      </w:r>
      <w:r w:rsidR="00DE2336">
        <w:rPr>
          <w:rFonts w:ascii="Open Sans" w:hAnsi="Open Sans" w:cs="Open Sans"/>
          <w:bCs/>
          <w:color w:val="000000" w:themeColor="text1"/>
          <w:sz w:val="22"/>
          <w:szCs w:val="22"/>
        </w:rPr>
        <w:t>osobiście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z do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piskiem: </w:t>
      </w:r>
      <w:r w:rsidR="008D128D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KONKURS NA </w:t>
      </w:r>
      <w:r w:rsidR="00DE2336">
        <w:rPr>
          <w:rFonts w:ascii="Open Sans" w:hAnsi="Open Sans" w:cs="Open Sans"/>
          <w:color w:val="000000" w:themeColor="text1"/>
          <w:sz w:val="22"/>
          <w:szCs w:val="22"/>
        </w:rPr>
        <w:t>WYKONANIE LAPBOOKA</w:t>
      </w:r>
      <w:r w:rsidR="008D128D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="00DE2336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kancelariach:</w:t>
      </w:r>
      <w:r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 xml:space="preserve"> w budynku Urzędu Miasta przy ul. Sikorskiego 4 lub w budynku Urzędu Miasta przy ul. Myśliborskiej 34</w:t>
      </w:r>
      <w:r w:rsidR="00535186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.</w:t>
      </w:r>
    </w:p>
    <w:p w14:paraId="564FDDDC" w14:textId="6B77007C" w:rsidR="0078672B" w:rsidRPr="00960DF8" w:rsidRDefault="004024B8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Terminy</w:t>
      </w:r>
    </w:p>
    <w:p w14:paraId="50FF14D7" w14:textId="33C5219E" w:rsidR="005A3F8D" w:rsidRPr="00960DF8" w:rsidRDefault="000D2ACF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Lapbooki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wykonane</w:t>
      </w:r>
      <w:r w:rsidR="004024B8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zgodnie z wymogami organizatora </w:t>
      </w:r>
      <w:r w:rsidR="004024B8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wraz z wypełnionym Załącznik</w:t>
      </w:r>
      <w:r w:rsidR="005A3F8D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ami</w:t>
      </w:r>
      <w:r w:rsidR="004024B8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nr 1</w:t>
      </w:r>
      <w:r w:rsidR="005A3F8D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i 2</w:t>
      </w:r>
      <w:r w:rsidR="004024B8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F5635E" w:rsidRPr="00F62A40">
        <w:rPr>
          <w:rFonts w:ascii="Open Sans" w:hAnsi="Open Sans" w:cs="Open Sans"/>
          <w:bCs/>
          <w:color w:val="000000" w:themeColor="text1"/>
          <w:sz w:val="22"/>
          <w:szCs w:val="22"/>
        </w:rPr>
        <w:t>należy przekazać</w:t>
      </w:r>
      <w:r w:rsidR="00F5635E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 w:rsidR="00F5635E" w:rsidRPr="00960DF8">
        <w:rPr>
          <w:rFonts w:ascii="Open Sans" w:hAnsi="Open Sans" w:cs="Open Sans"/>
          <w:bCs/>
          <w:color w:val="000000" w:themeColor="text1"/>
          <w:sz w:val="22"/>
          <w:szCs w:val="22"/>
        </w:rPr>
        <w:t>org</w:t>
      </w:r>
      <w:r w:rsidR="00F5635E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anizatorowi w sposób określony w punkcie V niniejszego regulaminu </w:t>
      </w:r>
      <w:r w:rsidR="00F5635E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do dnia </w:t>
      </w:r>
      <w:r>
        <w:rPr>
          <w:rFonts w:ascii="Open Sans" w:hAnsi="Open Sans" w:cs="Open Sans"/>
          <w:b/>
          <w:color w:val="000000" w:themeColor="text1"/>
          <w:sz w:val="22"/>
          <w:szCs w:val="22"/>
        </w:rPr>
        <w:t>14</w:t>
      </w:r>
      <w:r w:rsidR="00590BD0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</w:t>
      </w:r>
      <w:r>
        <w:rPr>
          <w:rFonts w:ascii="Open Sans" w:hAnsi="Open Sans" w:cs="Open Sans"/>
          <w:b/>
          <w:color w:val="000000" w:themeColor="text1"/>
          <w:sz w:val="22"/>
          <w:szCs w:val="22"/>
        </w:rPr>
        <w:t>marc</w:t>
      </w:r>
      <w:r w:rsidR="00590BD0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a </w:t>
      </w:r>
      <w:r w:rsidR="00F5635E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>202</w:t>
      </w:r>
      <w:r>
        <w:rPr>
          <w:rFonts w:ascii="Open Sans" w:hAnsi="Open Sans" w:cs="Open Sans"/>
          <w:b/>
          <w:color w:val="000000" w:themeColor="text1"/>
          <w:sz w:val="22"/>
          <w:szCs w:val="22"/>
        </w:rPr>
        <w:t>5</w:t>
      </w:r>
      <w:r w:rsidR="00F5635E" w:rsidRPr="00960DF8">
        <w:rPr>
          <w:rFonts w:ascii="Open Sans" w:hAnsi="Open Sans" w:cs="Open Sans"/>
          <w:b/>
          <w:color w:val="000000" w:themeColor="text1"/>
          <w:sz w:val="22"/>
          <w:szCs w:val="22"/>
        </w:rPr>
        <w:t xml:space="preserve"> r.</w:t>
      </w:r>
    </w:p>
    <w:p w14:paraId="03A4D99F" w14:textId="3A9CFA78" w:rsidR="0078672B" w:rsidRPr="00960DF8" w:rsidRDefault="00B471E2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jc w:val="both"/>
        <w:rPr>
          <w:rStyle w:val="Pogrubienie"/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Ogłoszenie wyników i nagrody</w:t>
      </w:r>
    </w:p>
    <w:p w14:paraId="6967B6FA" w14:textId="3FF1E429" w:rsidR="000D2ACF" w:rsidRDefault="00B471E2" w:rsidP="00372D99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5" w:hanging="425"/>
        <w:jc w:val="both"/>
        <w:rPr>
          <w:rFonts w:ascii="Open Sans" w:hAnsi="Open Sans" w:cs="Open Sans"/>
          <w:bCs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Oceny </w:t>
      </w:r>
      <w:proofErr w:type="spellStart"/>
      <w:r w:rsidR="000D2ACF">
        <w:rPr>
          <w:rFonts w:ascii="Open Sans" w:hAnsi="Open Sans" w:cs="Open Sans"/>
          <w:color w:val="000000" w:themeColor="text1"/>
          <w:sz w:val="22"/>
          <w:szCs w:val="22"/>
        </w:rPr>
        <w:t>lapbooków</w:t>
      </w:r>
      <w:proofErr w:type="spellEnd"/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dokona powołane przez organizatora jury</w:t>
      </w:r>
      <w:r w:rsidR="002479D7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0D2A49ED" w14:textId="5C05E67A" w:rsidR="0078672B" w:rsidRPr="00581888" w:rsidRDefault="00B471E2" w:rsidP="00372D99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5" w:hanging="425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0D2ACF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Zwycięzcy konkursu zostaną powiadomieni przez organizatora o przyznanych miejscach i </w:t>
      </w:r>
      <w:r w:rsidRPr="00581888">
        <w:rPr>
          <w:rFonts w:ascii="Open Sans" w:hAnsi="Open Sans" w:cs="Open Sans"/>
          <w:color w:val="000000" w:themeColor="text1"/>
          <w:sz w:val="22"/>
          <w:szCs w:val="22"/>
        </w:rPr>
        <w:t>wyróżnieniach drogą elektroniczną</w:t>
      </w:r>
      <w:r w:rsidR="0078672B" w:rsidRPr="00581888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2A62C917" w14:textId="77777777" w:rsidR="0078672B" w:rsidRPr="00581888" w:rsidRDefault="00B471E2" w:rsidP="00372D99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6" w:hanging="426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581888">
        <w:rPr>
          <w:rFonts w:ascii="Open Sans" w:hAnsi="Open Sans" w:cs="Open Sans"/>
          <w:color w:val="000000" w:themeColor="text1"/>
          <w:sz w:val="22"/>
          <w:szCs w:val="22"/>
        </w:rPr>
        <w:t>Wyniki konkursu zostaną podane do publicznej wiadomości</w:t>
      </w:r>
      <w:r w:rsidR="0078672B" w:rsidRPr="00581888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5B44C651" w14:textId="0051832A" w:rsidR="00581888" w:rsidRPr="00AE1A9A" w:rsidRDefault="00581888" w:rsidP="00372D99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6" w:hanging="426"/>
        <w:jc w:val="both"/>
        <w:rPr>
          <w:rStyle w:val="Pogrubienie"/>
          <w:rFonts w:ascii="Open Sans" w:hAnsi="Open Sans" w:cs="Open Sans"/>
          <w:b w:val="0"/>
          <w:sz w:val="22"/>
          <w:szCs w:val="22"/>
        </w:rPr>
      </w:pPr>
      <w:r w:rsidRPr="00AE1A9A">
        <w:rPr>
          <w:rFonts w:ascii="Open Sans" w:hAnsi="Open Sans" w:cs="Open Sans"/>
          <w:sz w:val="22"/>
          <w:szCs w:val="22"/>
        </w:rPr>
        <w:t>Nagrodą główną w konkursie jest udział klas, z których pochodzą laureaci trzech pierwszych miejsc, w zajęciach edukacyjnych w Centrum Odkrywania, Wyobraźni i</w:t>
      </w:r>
      <w:r w:rsidR="006225E0" w:rsidRPr="00AE1A9A">
        <w:rPr>
          <w:rFonts w:ascii="Open Sans" w:hAnsi="Open Sans" w:cs="Open Sans"/>
          <w:sz w:val="22"/>
          <w:szCs w:val="22"/>
        </w:rPr>
        <w:t> </w:t>
      </w:r>
      <w:r w:rsidRPr="00AE1A9A">
        <w:rPr>
          <w:rFonts w:ascii="Open Sans" w:hAnsi="Open Sans" w:cs="Open Sans"/>
          <w:sz w:val="22"/>
          <w:szCs w:val="22"/>
        </w:rPr>
        <w:t>Aktywności (SOWA) w Gorzowie Wielkopolskim</w:t>
      </w:r>
      <w:r w:rsidRPr="00AE1A9A">
        <w:rPr>
          <w:rStyle w:val="Pogrubienie"/>
          <w:rFonts w:ascii="Open Sans" w:hAnsi="Open Sans" w:cs="Open Sans"/>
          <w:b w:val="0"/>
          <w:sz w:val="22"/>
          <w:szCs w:val="22"/>
        </w:rPr>
        <w:t>.</w:t>
      </w:r>
    </w:p>
    <w:p w14:paraId="2AC92F7A" w14:textId="4D12C782" w:rsidR="0078672B" w:rsidRPr="00581888" w:rsidRDefault="00B471E2" w:rsidP="00372D99">
      <w:pPr>
        <w:pStyle w:val="NormalnyWeb"/>
        <w:numPr>
          <w:ilvl w:val="0"/>
          <w:numId w:val="4"/>
        </w:numPr>
        <w:spacing w:before="0" w:beforeAutospacing="0" w:after="0" w:afterAutospacing="0" w:line="276" w:lineRule="auto"/>
        <w:ind w:left="426" w:hanging="426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AE1A9A">
        <w:rPr>
          <w:rFonts w:ascii="Open Sans" w:hAnsi="Open Sans" w:cs="Open Sans"/>
          <w:sz w:val="22"/>
          <w:szCs w:val="22"/>
        </w:rPr>
        <w:t xml:space="preserve">Dla laureatów konkursu organizator przewiduje nagrody rzeczowe </w:t>
      </w:r>
      <w:r w:rsidRPr="00581888">
        <w:rPr>
          <w:rFonts w:ascii="Open Sans" w:hAnsi="Open Sans" w:cs="Open Sans"/>
          <w:color w:val="000000" w:themeColor="text1"/>
          <w:sz w:val="22"/>
          <w:szCs w:val="22"/>
        </w:rPr>
        <w:t>i dyplomy</w:t>
      </w:r>
      <w:r w:rsidR="0078672B" w:rsidRPr="00581888"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  <w:t>.</w:t>
      </w:r>
    </w:p>
    <w:p w14:paraId="032F3709" w14:textId="128CBC7E" w:rsidR="00B471E2" w:rsidRPr="00960DF8" w:rsidRDefault="00B471E2" w:rsidP="00372D99">
      <w:pPr>
        <w:pStyle w:val="NormalnyWeb"/>
        <w:numPr>
          <w:ilvl w:val="0"/>
          <w:numId w:val="4"/>
        </w:numPr>
        <w:spacing w:before="0" w:beforeAutospacing="0" w:after="120" w:afterAutospacing="0" w:line="276" w:lineRule="auto"/>
        <w:ind w:left="425" w:hanging="425"/>
        <w:jc w:val="both"/>
        <w:rPr>
          <w:rStyle w:val="Pogrubienie"/>
          <w:rFonts w:ascii="Open Sans" w:hAnsi="Open Sans" w:cs="Open Sans"/>
          <w:b w:val="0"/>
          <w:color w:val="000000" w:themeColor="text1"/>
          <w:sz w:val="22"/>
          <w:szCs w:val="22"/>
        </w:rPr>
      </w:pPr>
      <w:r w:rsidRPr="00581888">
        <w:rPr>
          <w:rFonts w:ascii="Open Sans" w:hAnsi="Open Sans" w:cs="Open Sans"/>
          <w:color w:val="000000" w:themeColor="text1"/>
          <w:sz w:val="22"/>
          <w:szCs w:val="22"/>
        </w:rPr>
        <w:t xml:space="preserve">Nagrodzone i wyróżnione </w:t>
      </w:r>
      <w:proofErr w:type="spellStart"/>
      <w:r w:rsidR="000D2ACF" w:rsidRPr="00581888">
        <w:rPr>
          <w:rFonts w:ascii="Open Sans" w:hAnsi="Open Sans" w:cs="Open Sans"/>
          <w:color w:val="000000" w:themeColor="text1"/>
          <w:sz w:val="22"/>
          <w:szCs w:val="22"/>
        </w:rPr>
        <w:t>lapbooki</w:t>
      </w:r>
      <w:proofErr w:type="spellEnd"/>
      <w:r w:rsidR="000D2ACF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zostaną opublikowane na miejskiej stronie internetowej</w:t>
      </w:r>
      <w:r w:rsidR="00F5635E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55F1455" w14:textId="77777777" w:rsidR="0078672B" w:rsidRPr="00960DF8" w:rsidRDefault="00B471E2" w:rsidP="00372D99">
      <w:pPr>
        <w:pStyle w:val="NormalnyWeb"/>
        <w:numPr>
          <w:ilvl w:val="0"/>
          <w:numId w:val="6"/>
        </w:numPr>
        <w:spacing w:before="0" w:beforeAutospacing="0" w:after="120" w:afterAutospacing="0" w:line="276" w:lineRule="auto"/>
        <w:ind w:left="567" w:hanging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960DF8">
        <w:rPr>
          <w:rStyle w:val="Pogrubienie"/>
          <w:rFonts w:ascii="Open Sans" w:hAnsi="Open Sans" w:cs="Open Sans"/>
          <w:color w:val="000000" w:themeColor="text1"/>
          <w:sz w:val="22"/>
          <w:szCs w:val="22"/>
        </w:rPr>
        <w:t>Postanowienia końcowe</w:t>
      </w:r>
    </w:p>
    <w:p w14:paraId="6B9BE655" w14:textId="05A23362" w:rsidR="0078672B" w:rsidRPr="00960DF8" w:rsidRDefault="00B471E2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Przystąpienie szko</w:t>
      </w:r>
      <w:r w:rsidR="001E1730" w:rsidRPr="00960DF8">
        <w:rPr>
          <w:rFonts w:ascii="Open Sans" w:hAnsi="Open Sans" w:cs="Open Sans"/>
          <w:color w:val="000000" w:themeColor="text1"/>
          <w:sz w:val="22"/>
          <w:szCs w:val="22"/>
        </w:rPr>
        <w:t>ły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do konkursu jest równoznaczne z akceptacją regulaminu oraz ze</w:t>
      </w:r>
      <w:r w:rsidR="00372D99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zgodą dyrektora szko</w:t>
      </w:r>
      <w:r w:rsidR="001E1730" w:rsidRPr="00960DF8">
        <w:rPr>
          <w:rFonts w:ascii="Open Sans" w:hAnsi="Open Sans" w:cs="Open Sans"/>
          <w:color w:val="000000" w:themeColor="text1"/>
          <w:sz w:val="22"/>
          <w:szCs w:val="22"/>
        </w:rPr>
        <w:t>ły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na przetwarzanie danych osobowych autorów</w:t>
      </w:r>
      <w:r w:rsidR="007C44FD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0D2ACF">
        <w:rPr>
          <w:rFonts w:ascii="Open Sans" w:hAnsi="Open Sans" w:cs="Open Sans"/>
          <w:color w:val="000000" w:themeColor="text1"/>
          <w:sz w:val="22"/>
          <w:szCs w:val="22"/>
        </w:rPr>
        <w:t>lapbooków</w:t>
      </w:r>
      <w:proofErr w:type="spellEnd"/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zgodnie</w:t>
      </w:r>
      <w:r w:rsidR="00065D1E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z rozporządzeniem Parlamentu Europejskiego i Rady (UE) 2016/679 z dnia 27</w:t>
      </w:r>
      <w:r w:rsidR="00372D99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kwietnia 2016 r. w sprawie ochrony osób fizycznych w związku z przetwarzaniem danych osobowych i w sprawie swobodnego przepływu takich danych oraz uchylenia dyrektywy 95/46/WE (ogólne rozporządzenie o ochronie danych).</w:t>
      </w:r>
    </w:p>
    <w:p w14:paraId="56E03979" w14:textId="77777777" w:rsidR="0078672B" w:rsidRPr="00960DF8" w:rsidRDefault="00B471E2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Dane osobowe uczestników konkursu będą chronione zgodnie z wymienionym rozporządzeniem. Uczestnikowi konkursu przysługuje prawo wglądu do swoich danych osobowych oraz ich poprawiania. Podanie danych jest dobrowolne, lecz ich brak uniemożliwia wzięcie udziału w konkursie. Organizator informuje, iż dane osobowe laureatów konkursu (imiona i nazwiska, nazwa </w:t>
      </w:r>
      <w:r w:rsidR="001E1730" w:rsidRPr="00960DF8">
        <w:rPr>
          <w:rFonts w:ascii="Open Sans" w:hAnsi="Open Sans" w:cs="Open Sans"/>
          <w:color w:val="000000" w:themeColor="text1"/>
          <w:sz w:val="22"/>
          <w:szCs w:val="22"/>
        </w:rPr>
        <w:t>szkoły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) zostaną opublikowane na miejskiej stronie internetowej oraz w lokalnych mediach</w:t>
      </w:r>
      <w:r w:rsidR="0078672B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665CD0E" w14:textId="647C99C5" w:rsidR="001E1730" w:rsidRPr="00960DF8" w:rsidRDefault="00B471E2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Laureaci konkursu wyraża</w:t>
      </w:r>
      <w:r w:rsidR="00E33F6E" w:rsidRPr="00960DF8">
        <w:rPr>
          <w:rFonts w:ascii="Open Sans" w:hAnsi="Open Sans" w:cs="Open Sans"/>
          <w:color w:val="000000" w:themeColor="text1"/>
          <w:sz w:val="22"/>
          <w:szCs w:val="22"/>
        </w:rPr>
        <w:t>ją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zgodę na nieodpłatne publikowanie przez organizatora konkursu przekazan</w:t>
      </w:r>
      <w:r w:rsidR="000D2ACF">
        <w:rPr>
          <w:rFonts w:ascii="Open Sans" w:hAnsi="Open Sans" w:cs="Open Sans"/>
          <w:color w:val="000000" w:themeColor="text1"/>
          <w:sz w:val="22"/>
          <w:szCs w:val="22"/>
        </w:rPr>
        <w:t>ego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przez ni</w:t>
      </w:r>
      <w:r w:rsidR="00E33F6E" w:rsidRPr="00960DF8">
        <w:rPr>
          <w:rFonts w:ascii="Open Sans" w:hAnsi="Open Sans" w:cs="Open Sans"/>
          <w:color w:val="000000" w:themeColor="text1"/>
          <w:sz w:val="22"/>
          <w:szCs w:val="22"/>
        </w:rPr>
        <w:t>ch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0D2ACF">
        <w:rPr>
          <w:rFonts w:ascii="Open Sans" w:hAnsi="Open Sans" w:cs="Open Sans"/>
          <w:color w:val="000000" w:themeColor="text1"/>
          <w:sz w:val="22"/>
          <w:szCs w:val="22"/>
        </w:rPr>
        <w:t>lapbooka</w:t>
      </w:r>
      <w:proofErr w:type="spellEnd"/>
      <w:r w:rsidR="0078672B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1B2719DF" w14:textId="1B2408B7" w:rsidR="001E1730" w:rsidRPr="00960DF8" w:rsidRDefault="000D2ACF" w:rsidP="00372D99">
      <w:pPr>
        <w:pStyle w:val="NormalnyWeb"/>
        <w:spacing w:before="0" w:beforeAutospacing="0" w:after="120" w:afterAutospacing="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Lapbooki</w:t>
      </w:r>
      <w:proofErr w:type="spellEnd"/>
      <w:r w:rsidR="00E33F6E"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 zgłoszone do konkursu przechodzą na własność organizatora</w:t>
      </w:r>
      <w:r w:rsidR="0078672B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D30A968" w14:textId="506F0868" w:rsidR="001E1730" w:rsidRPr="00960DF8" w:rsidRDefault="00E33F6E" w:rsidP="00372D99">
      <w:pPr>
        <w:spacing w:after="12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Organizator nie zwraca nadesłanych </w:t>
      </w:r>
      <w:proofErr w:type="spellStart"/>
      <w:r w:rsidR="000D2ACF">
        <w:rPr>
          <w:rFonts w:ascii="Open Sans" w:hAnsi="Open Sans" w:cs="Open Sans"/>
          <w:color w:val="000000" w:themeColor="text1"/>
          <w:sz w:val="22"/>
          <w:szCs w:val="22"/>
        </w:rPr>
        <w:t>lapbooków</w:t>
      </w:r>
      <w:proofErr w:type="spellEnd"/>
      <w:r w:rsidR="0078672B" w:rsidRPr="00960DF8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94647F5" w14:textId="4EA252E6" w:rsidR="00ED5AE6" w:rsidRPr="00065D1E" w:rsidRDefault="00E33F6E" w:rsidP="00372D99">
      <w:pPr>
        <w:spacing w:after="12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 xml:space="preserve">Organizator zastrzega sobie prawo do ich bezpłatnej </w:t>
      </w:r>
      <w:r w:rsidR="007C44FD" w:rsidRPr="00960DF8">
        <w:rPr>
          <w:rFonts w:ascii="Open Sans" w:hAnsi="Open Sans" w:cs="Open Sans"/>
          <w:color w:val="000000" w:themeColor="text1"/>
          <w:sz w:val="22"/>
          <w:szCs w:val="22"/>
        </w:rPr>
        <w:t>prezenta</w:t>
      </w:r>
      <w:r w:rsidRPr="00960DF8">
        <w:rPr>
          <w:rFonts w:ascii="Open Sans" w:hAnsi="Open Sans" w:cs="Open Sans"/>
          <w:color w:val="000000" w:themeColor="text1"/>
          <w:sz w:val="22"/>
          <w:szCs w:val="22"/>
        </w:rPr>
        <w:t>cji w materiałach reklamowych.</w:t>
      </w:r>
    </w:p>
    <w:p w14:paraId="175BAADB" w14:textId="3FE659B8" w:rsidR="00ED5AE6" w:rsidRPr="00960DF8" w:rsidRDefault="008A77AD" w:rsidP="00372D99">
      <w:pPr>
        <w:spacing w:after="120" w:line="276" w:lineRule="auto"/>
        <w:jc w:val="both"/>
        <w:rPr>
          <w:rFonts w:ascii="Open Sans" w:hAnsi="Open Sans" w:cs="Open Sans"/>
          <w:szCs w:val="24"/>
          <w:lang w:eastAsia="pl-PL"/>
        </w:rPr>
      </w:pPr>
      <w:r w:rsidRPr="00960DF8">
        <w:rPr>
          <w:rFonts w:ascii="Open Sans" w:hAnsi="Open Sans" w:cs="Open Sans"/>
          <w:sz w:val="22"/>
          <w:szCs w:val="22"/>
          <w:lang w:eastAsia="pl-PL"/>
        </w:rPr>
        <w:t>Uczestnik</w:t>
      </w:r>
      <w:r w:rsidR="00ED5AE6" w:rsidRPr="00960DF8">
        <w:rPr>
          <w:rFonts w:ascii="Open Sans" w:hAnsi="Open Sans" w:cs="Open Sans"/>
          <w:sz w:val="22"/>
          <w:szCs w:val="22"/>
          <w:lang w:eastAsia="pl-PL"/>
        </w:rPr>
        <w:t xml:space="preserve"> konkursu zobowiązuje się do niezgłaszania roszczeń względem </w:t>
      </w:r>
      <w:r w:rsidR="00065D1E">
        <w:rPr>
          <w:rFonts w:ascii="Open Sans" w:hAnsi="Open Sans" w:cs="Open Sans"/>
          <w:sz w:val="22"/>
          <w:szCs w:val="22"/>
          <w:lang w:eastAsia="pl-PL"/>
        </w:rPr>
        <w:t>o</w:t>
      </w:r>
      <w:r w:rsidR="00ED5AE6" w:rsidRPr="00960DF8">
        <w:rPr>
          <w:rFonts w:ascii="Open Sans" w:hAnsi="Open Sans" w:cs="Open Sans"/>
          <w:sz w:val="22"/>
          <w:szCs w:val="22"/>
          <w:lang w:eastAsia="pl-PL"/>
        </w:rPr>
        <w:t>rganizatora z</w:t>
      </w:r>
      <w:r w:rsidR="00372D99">
        <w:rPr>
          <w:rFonts w:ascii="Open Sans" w:hAnsi="Open Sans" w:cs="Open Sans"/>
          <w:sz w:val="22"/>
          <w:szCs w:val="22"/>
          <w:lang w:eastAsia="pl-PL"/>
        </w:rPr>
        <w:t> </w:t>
      </w:r>
      <w:r w:rsidR="00ED5AE6" w:rsidRPr="00960DF8">
        <w:rPr>
          <w:rFonts w:ascii="Open Sans" w:hAnsi="Open Sans" w:cs="Open Sans"/>
          <w:sz w:val="22"/>
          <w:szCs w:val="22"/>
          <w:lang w:eastAsia="pl-PL"/>
        </w:rPr>
        <w:t>tytułu wykorzystania przez niego pracy konkursowej.</w:t>
      </w:r>
    </w:p>
    <w:p w14:paraId="32B6526D" w14:textId="77777777" w:rsidR="0078672B" w:rsidRPr="00960DF8" w:rsidRDefault="00E33F6E" w:rsidP="00372D99">
      <w:pPr>
        <w:spacing w:after="120" w:line="276" w:lineRule="auto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960DF8">
        <w:rPr>
          <w:rFonts w:ascii="Open Sans" w:hAnsi="Open Sans" w:cs="Open Sans"/>
          <w:color w:val="000000" w:themeColor="text1"/>
          <w:sz w:val="22"/>
          <w:szCs w:val="22"/>
        </w:rPr>
        <w:t>Uczestnik udziela nieodpłatnego prawa do wykorzystania swojej pracy</w:t>
      </w:r>
      <w:r w:rsidRPr="00960DF8">
        <w:rPr>
          <w:rFonts w:ascii="Open Sans" w:hAnsi="Open Sans" w:cs="Open Sans"/>
          <w:color w:val="000000" w:themeColor="text1"/>
        </w:rPr>
        <w:t>.</w:t>
      </w:r>
    </w:p>
    <w:sectPr w:rsidR="0078672B" w:rsidRPr="00960DF8" w:rsidSect="00E8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762C1"/>
    <w:multiLevelType w:val="hybridMultilevel"/>
    <w:tmpl w:val="9A9CC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837BB"/>
    <w:multiLevelType w:val="hybridMultilevel"/>
    <w:tmpl w:val="0C72E0FE"/>
    <w:lvl w:ilvl="0" w:tplc="1EB2DC9A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E4AE5"/>
    <w:multiLevelType w:val="hybridMultilevel"/>
    <w:tmpl w:val="1110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440AA"/>
    <w:multiLevelType w:val="hybridMultilevel"/>
    <w:tmpl w:val="6AE09A76"/>
    <w:lvl w:ilvl="0" w:tplc="0415000F">
      <w:start w:val="1"/>
      <w:numFmt w:val="decimal"/>
      <w:lvlText w:val="%1.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78652D"/>
    <w:multiLevelType w:val="hybridMultilevel"/>
    <w:tmpl w:val="66565D80"/>
    <w:lvl w:ilvl="0" w:tplc="C958AB7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2B8B"/>
    <w:multiLevelType w:val="hybridMultilevel"/>
    <w:tmpl w:val="7E7CD230"/>
    <w:lvl w:ilvl="0" w:tplc="BBF2A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5535B"/>
    <w:multiLevelType w:val="hybridMultilevel"/>
    <w:tmpl w:val="524CB5FC"/>
    <w:lvl w:ilvl="0" w:tplc="0FC42E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2E5F"/>
    <w:multiLevelType w:val="hybridMultilevel"/>
    <w:tmpl w:val="70829DC8"/>
    <w:lvl w:ilvl="0" w:tplc="47C48F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22F1E"/>
    <w:multiLevelType w:val="hybridMultilevel"/>
    <w:tmpl w:val="7F80D0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252845">
    <w:abstractNumId w:val="6"/>
  </w:num>
  <w:num w:numId="2" w16cid:durableId="1656640396">
    <w:abstractNumId w:val="4"/>
  </w:num>
  <w:num w:numId="3" w16cid:durableId="1972513580">
    <w:abstractNumId w:val="2"/>
  </w:num>
  <w:num w:numId="4" w16cid:durableId="1139148744">
    <w:abstractNumId w:val="7"/>
  </w:num>
  <w:num w:numId="5" w16cid:durableId="131412277">
    <w:abstractNumId w:val="0"/>
  </w:num>
  <w:num w:numId="6" w16cid:durableId="1006515071">
    <w:abstractNumId w:val="1"/>
  </w:num>
  <w:num w:numId="7" w16cid:durableId="1330716496">
    <w:abstractNumId w:val="5"/>
  </w:num>
  <w:num w:numId="8" w16cid:durableId="1660693124">
    <w:abstractNumId w:val="3"/>
  </w:num>
  <w:num w:numId="9" w16cid:durableId="1656563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90"/>
    <w:rsid w:val="00022D2C"/>
    <w:rsid w:val="00045F64"/>
    <w:rsid w:val="00065D1E"/>
    <w:rsid w:val="00083990"/>
    <w:rsid w:val="00097901"/>
    <w:rsid w:val="000A7F7B"/>
    <w:rsid w:val="000D2ACF"/>
    <w:rsid w:val="000F09D7"/>
    <w:rsid w:val="000F5B1B"/>
    <w:rsid w:val="00107CAF"/>
    <w:rsid w:val="00144093"/>
    <w:rsid w:val="00163D5C"/>
    <w:rsid w:val="001B11AA"/>
    <w:rsid w:val="001C2C58"/>
    <w:rsid w:val="001E1730"/>
    <w:rsid w:val="001F5AD0"/>
    <w:rsid w:val="002115A9"/>
    <w:rsid w:val="00233DBC"/>
    <w:rsid w:val="00237EF2"/>
    <w:rsid w:val="002479D7"/>
    <w:rsid w:val="00255727"/>
    <w:rsid w:val="00282278"/>
    <w:rsid w:val="002A6CE3"/>
    <w:rsid w:val="002D2A12"/>
    <w:rsid w:val="00326DCD"/>
    <w:rsid w:val="0033644C"/>
    <w:rsid w:val="00341814"/>
    <w:rsid w:val="003441C9"/>
    <w:rsid w:val="0035121E"/>
    <w:rsid w:val="00357930"/>
    <w:rsid w:val="00362FBE"/>
    <w:rsid w:val="00364F73"/>
    <w:rsid w:val="00372D99"/>
    <w:rsid w:val="00391354"/>
    <w:rsid w:val="00391496"/>
    <w:rsid w:val="003A5838"/>
    <w:rsid w:val="003C0A07"/>
    <w:rsid w:val="003C4ED3"/>
    <w:rsid w:val="003F2139"/>
    <w:rsid w:val="004024B8"/>
    <w:rsid w:val="004159CA"/>
    <w:rsid w:val="004175E5"/>
    <w:rsid w:val="00427525"/>
    <w:rsid w:val="00430016"/>
    <w:rsid w:val="00444A42"/>
    <w:rsid w:val="004466CB"/>
    <w:rsid w:val="004830DC"/>
    <w:rsid w:val="004C7020"/>
    <w:rsid w:val="005149E3"/>
    <w:rsid w:val="00523E2C"/>
    <w:rsid w:val="00535186"/>
    <w:rsid w:val="00540003"/>
    <w:rsid w:val="00543361"/>
    <w:rsid w:val="00544B79"/>
    <w:rsid w:val="005502A3"/>
    <w:rsid w:val="00575288"/>
    <w:rsid w:val="00581888"/>
    <w:rsid w:val="005845EA"/>
    <w:rsid w:val="00590BD0"/>
    <w:rsid w:val="005A3F8D"/>
    <w:rsid w:val="005C3C57"/>
    <w:rsid w:val="005D492F"/>
    <w:rsid w:val="005E034D"/>
    <w:rsid w:val="005E6169"/>
    <w:rsid w:val="00615599"/>
    <w:rsid w:val="006225E0"/>
    <w:rsid w:val="0063034F"/>
    <w:rsid w:val="0063338B"/>
    <w:rsid w:val="00643FFC"/>
    <w:rsid w:val="0068557A"/>
    <w:rsid w:val="0069515E"/>
    <w:rsid w:val="006A51A0"/>
    <w:rsid w:val="006B0B22"/>
    <w:rsid w:val="006B1997"/>
    <w:rsid w:val="006D32B1"/>
    <w:rsid w:val="006F0B5F"/>
    <w:rsid w:val="00703CD6"/>
    <w:rsid w:val="0070769D"/>
    <w:rsid w:val="0072774E"/>
    <w:rsid w:val="00731EA1"/>
    <w:rsid w:val="0074268C"/>
    <w:rsid w:val="00751318"/>
    <w:rsid w:val="0078672B"/>
    <w:rsid w:val="00792DDF"/>
    <w:rsid w:val="007C44FD"/>
    <w:rsid w:val="007D4D58"/>
    <w:rsid w:val="007F5897"/>
    <w:rsid w:val="0080721C"/>
    <w:rsid w:val="0083152A"/>
    <w:rsid w:val="0083158A"/>
    <w:rsid w:val="00843E0B"/>
    <w:rsid w:val="00846F26"/>
    <w:rsid w:val="0085227F"/>
    <w:rsid w:val="00853248"/>
    <w:rsid w:val="0086124F"/>
    <w:rsid w:val="00866BF4"/>
    <w:rsid w:val="008A77AD"/>
    <w:rsid w:val="008C068B"/>
    <w:rsid w:val="008D128D"/>
    <w:rsid w:val="008E52FF"/>
    <w:rsid w:val="008F38FE"/>
    <w:rsid w:val="008F40C0"/>
    <w:rsid w:val="00900321"/>
    <w:rsid w:val="009334A6"/>
    <w:rsid w:val="00933E29"/>
    <w:rsid w:val="00935C34"/>
    <w:rsid w:val="0094317B"/>
    <w:rsid w:val="00944C11"/>
    <w:rsid w:val="00960DF8"/>
    <w:rsid w:val="00961F1C"/>
    <w:rsid w:val="00976C92"/>
    <w:rsid w:val="00997272"/>
    <w:rsid w:val="009A5A44"/>
    <w:rsid w:val="009D2547"/>
    <w:rsid w:val="00A046EA"/>
    <w:rsid w:val="00A06E87"/>
    <w:rsid w:val="00A24371"/>
    <w:rsid w:val="00A4751D"/>
    <w:rsid w:val="00A96C3A"/>
    <w:rsid w:val="00AC5BFB"/>
    <w:rsid w:val="00AD76EF"/>
    <w:rsid w:val="00AE1926"/>
    <w:rsid w:val="00AE1A9A"/>
    <w:rsid w:val="00B02ED7"/>
    <w:rsid w:val="00B05379"/>
    <w:rsid w:val="00B21921"/>
    <w:rsid w:val="00B24744"/>
    <w:rsid w:val="00B42F04"/>
    <w:rsid w:val="00B43E2A"/>
    <w:rsid w:val="00B471E2"/>
    <w:rsid w:val="00B75C97"/>
    <w:rsid w:val="00B76639"/>
    <w:rsid w:val="00B8369F"/>
    <w:rsid w:val="00BB0217"/>
    <w:rsid w:val="00BB4238"/>
    <w:rsid w:val="00C023D4"/>
    <w:rsid w:val="00C06065"/>
    <w:rsid w:val="00C16A5B"/>
    <w:rsid w:val="00C342E2"/>
    <w:rsid w:val="00C3497C"/>
    <w:rsid w:val="00C3737E"/>
    <w:rsid w:val="00C60870"/>
    <w:rsid w:val="00CB19C2"/>
    <w:rsid w:val="00D14312"/>
    <w:rsid w:val="00D302D4"/>
    <w:rsid w:val="00D313EA"/>
    <w:rsid w:val="00D87203"/>
    <w:rsid w:val="00D95658"/>
    <w:rsid w:val="00DB7D44"/>
    <w:rsid w:val="00DC14E9"/>
    <w:rsid w:val="00DC2C46"/>
    <w:rsid w:val="00DD3F23"/>
    <w:rsid w:val="00DD4449"/>
    <w:rsid w:val="00DE2336"/>
    <w:rsid w:val="00DE26A5"/>
    <w:rsid w:val="00DE2E6F"/>
    <w:rsid w:val="00DE7150"/>
    <w:rsid w:val="00DF1855"/>
    <w:rsid w:val="00E13C6A"/>
    <w:rsid w:val="00E33F6E"/>
    <w:rsid w:val="00E812B5"/>
    <w:rsid w:val="00E95EDB"/>
    <w:rsid w:val="00EA0559"/>
    <w:rsid w:val="00ED5AE6"/>
    <w:rsid w:val="00EE3677"/>
    <w:rsid w:val="00EF6B16"/>
    <w:rsid w:val="00F11240"/>
    <w:rsid w:val="00F2193F"/>
    <w:rsid w:val="00F53C4A"/>
    <w:rsid w:val="00F5635E"/>
    <w:rsid w:val="00F62A40"/>
    <w:rsid w:val="00F67CB2"/>
    <w:rsid w:val="00F70E1B"/>
    <w:rsid w:val="00F754CE"/>
    <w:rsid w:val="00FB6193"/>
    <w:rsid w:val="00FB7B0A"/>
    <w:rsid w:val="00FC3F91"/>
    <w:rsid w:val="00FC4F1D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9D752"/>
  <w15:docId w15:val="{1DE38C56-D2A0-4C46-8ABF-5924E5AF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7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672B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67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AC5BF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C5BFB"/>
    <w:rPr>
      <w:color w:val="605E5C"/>
      <w:shd w:val="clear" w:color="auto" w:fill="E1DFDD"/>
    </w:rPr>
  </w:style>
  <w:style w:type="character" w:customStyle="1" w:styleId="WW8Num2z0">
    <w:name w:val="WW8Num2z0"/>
    <w:rsid w:val="0085227F"/>
    <w:rPr>
      <w:rFonts w:ascii="Symbol" w:hAnsi="Symbol"/>
      <w:color w:val="auto"/>
    </w:rPr>
  </w:style>
  <w:style w:type="paragraph" w:styleId="Akapitzlist">
    <w:name w:val="List Paragraph"/>
    <w:basedOn w:val="Normalny"/>
    <w:uiPriority w:val="34"/>
    <w:qFormat/>
    <w:rsid w:val="0063034F"/>
    <w:pPr>
      <w:ind w:left="720"/>
      <w:contextualSpacing/>
    </w:pPr>
  </w:style>
  <w:style w:type="character" w:customStyle="1" w:styleId="markedcontent">
    <w:name w:val="markedcontent"/>
    <w:basedOn w:val="Domylnaczcionkaakapitu"/>
    <w:rsid w:val="00703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F5806-84CB-4A20-92B8-B721A638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Marcinkiewicz</dc:creator>
  <cp:lastModifiedBy>Małgorzata Antonowicz-Walczak</cp:lastModifiedBy>
  <cp:revision>2</cp:revision>
  <cp:lastPrinted>2023-03-31T06:16:00Z</cp:lastPrinted>
  <dcterms:created xsi:type="dcterms:W3CDTF">2025-02-12T07:21:00Z</dcterms:created>
  <dcterms:modified xsi:type="dcterms:W3CDTF">2025-02-12T07:21:00Z</dcterms:modified>
</cp:coreProperties>
</file>