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8C57" w14:textId="77777777" w:rsidR="006D32B1" w:rsidRPr="007D515B" w:rsidRDefault="007F117E" w:rsidP="00494984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7D515B">
        <w:rPr>
          <w:rFonts w:cstheme="minorHAnsi"/>
          <w:sz w:val="24"/>
          <w:szCs w:val="24"/>
        </w:rPr>
        <w:t xml:space="preserve">Załącznik nr </w:t>
      </w:r>
      <w:r w:rsidR="00447968" w:rsidRPr="007D515B">
        <w:rPr>
          <w:rFonts w:cstheme="minorHAnsi"/>
          <w:sz w:val="24"/>
          <w:szCs w:val="24"/>
        </w:rPr>
        <w:t>2</w:t>
      </w:r>
    </w:p>
    <w:p w14:paraId="70A5E2CF" w14:textId="77777777" w:rsidR="007F117E" w:rsidRPr="007D515B" w:rsidRDefault="00447968" w:rsidP="00494984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515B">
        <w:rPr>
          <w:rFonts w:cstheme="minorHAnsi"/>
          <w:b/>
          <w:bCs/>
          <w:sz w:val="24"/>
          <w:szCs w:val="24"/>
        </w:rPr>
        <w:t>METRYCZKA</w:t>
      </w:r>
    </w:p>
    <w:p w14:paraId="26FB0D1F" w14:textId="6C8FB937" w:rsidR="007F117E" w:rsidRPr="007D515B" w:rsidRDefault="00447968" w:rsidP="00494984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515B">
        <w:rPr>
          <w:rFonts w:cstheme="minorHAnsi"/>
          <w:b/>
          <w:bCs/>
          <w:sz w:val="24"/>
          <w:szCs w:val="24"/>
        </w:rPr>
        <w:t>do</w:t>
      </w:r>
      <w:r w:rsidR="007F117E" w:rsidRPr="007D515B">
        <w:rPr>
          <w:rFonts w:cstheme="minorHAnsi"/>
          <w:b/>
          <w:bCs/>
          <w:sz w:val="24"/>
          <w:szCs w:val="24"/>
        </w:rPr>
        <w:t xml:space="preserve"> konkurs</w:t>
      </w:r>
      <w:r w:rsidRPr="007D515B">
        <w:rPr>
          <w:rFonts w:cstheme="minorHAnsi"/>
          <w:b/>
          <w:bCs/>
          <w:sz w:val="24"/>
          <w:szCs w:val="24"/>
        </w:rPr>
        <w:t>u</w:t>
      </w:r>
      <w:r w:rsidR="007F117E" w:rsidRPr="007D515B">
        <w:rPr>
          <w:rFonts w:cstheme="minorHAnsi"/>
          <w:b/>
          <w:bCs/>
          <w:sz w:val="24"/>
          <w:szCs w:val="24"/>
        </w:rPr>
        <w:t xml:space="preserve"> </w:t>
      </w:r>
      <w:r w:rsidR="0009085A" w:rsidRPr="007D515B">
        <w:rPr>
          <w:rFonts w:cstheme="minorHAnsi"/>
          <w:b/>
          <w:bCs/>
          <w:sz w:val="24"/>
          <w:szCs w:val="24"/>
        </w:rPr>
        <w:t>na p</w:t>
      </w:r>
      <w:r w:rsidR="009A2B09" w:rsidRPr="007D515B">
        <w:rPr>
          <w:rFonts w:cstheme="minorHAnsi"/>
          <w:b/>
          <w:bCs/>
          <w:sz w:val="24"/>
          <w:szCs w:val="24"/>
        </w:rPr>
        <w:t>racę plastyczną</w:t>
      </w:r>
    </w:p>
    <w:p w14:paraId="083323B9" w14:textId="2EED8182" w:rsidR="007F117E" w:rsidRPr="007D515B" w:rsidRDefault="007D515B" w:rsidP="0049033A">
      <w:pPr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515B">
        <w:rPr>
          <w:rFonts w:cstheme="minorHAnsi"/>
          <w:b/>
          <w:bCs/>
          <w:sz w:val="24"/>
          <w:szCs w:val="24"/>
        </w:rPr>
        <w:t>„POSTAW NA SŁOŃCE”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327"/>
      </w:tblGrid>
      <w:tr w:rsidR="007F117E" w:rsidRPr="007D515B" w14:paraId="775A6CF4" w14:textId="77777777" w:rsidTr="001C4836">
        <w:trPr>
          <w:trHeight w:hRule="exact" w:val="794"/>
        </w:trPr>
        <w:tc>
          <w:tcPr>
            <w:tcW w:w="368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2CEE324C" w14:textId="77777777" w:rsidR="007F117E" w:rsidRPr="007D515B" w:rsidRDefault="007F117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Nazwa przedszkola:</w:t>
            </w:r>
          </w:p>
        </w:tc>
        <w:tc>
          <w:tcPr>
            <w:tcW w:w="538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490C4907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117E" w:rsidRPr="007D515B" w14:paraId="2DE158A5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6312BD8E" w14:textId="77777777" w:rsidR="007F117E" w:rsidRPr="007D515B" w:rsidRDefault="007F117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60FEE699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117E" w:rsidRPr="007D515B" w14:paraId="764896F7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39127C59" w14:textId="77777777" w:rsidR="007F117E" w:rsidRPr="007D515B" w:rsidRDefault="007F117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C25BF6E" w14:textId="77777777" w:rsidR="008010E3" w:rsidRPr="007D515B" w:rsidRDefault="008010E3" w:rsidP="008010E3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7D515B">
              <w:rPr>
                <w:rFonts w:asciiTheme="minorHAnsi" w:hAnsiTheme="minorHAnsi" w:cstheme="minorHAnsi"/>
              </w:rPr>
              <w:t>(można użyć pieczątki placówki)</w:t>
            </w:r>
          </w:p>
          <w:p w14:paraId="5F2DACBC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117E" w:rsidRPr="007D515B" w14:paraId="46FB36A7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59D4666F" w14:textId="77777777" w:rsidR="007F117E" w:rsidRPr="007D515B" w:rsidRDefault="007F117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Imi</w:t>
            </w:r>
            <w:r w:rsidR="008E64B5" w:rsidRPr="007D515B">
              <w:rPr>
                <w:rFonts w:cstheme="minorHAnsi"/>
                <w:b/>
                <w:bCs/>
                <w:sz w:val="24"/>
                <w:szCs w:val="24"/>
              </w:rPr>
              <w:t>ę i nazwisko opiekuna</w:t>
            </w:r>
            <w:r w:rsidR="001C4836" w:rsidRPr="007D515B">
              <w:rPr>
                <w:rFonts w:cstheme="minorHAnsi"/>
                <w:b/>
                <w:bCs/>
                <w:sz w:val="24"/>
                <w:szCs w:val="24"/>
              </w:rPr>
              <w:t xml:space="preserve"> grupy</w:t>
            </w:r>
            <w:r w:rsidR="008E64B5" w:rsidRPr="007D515B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446A8EF5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117E" w:rsidRPr="007D515B" w14:paraId="4B5BD89A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2E6C82DB" w14:textId="77777777" w:rsidR="007F117E" w:rsidRPr="007D515B" w:rsidRDefault="008E64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Telefon kontaktowy: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3E4CB67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117E" w:rsidRPr="007D515B" w14:paraId="6A3BB3ED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1D916FE7" w14:textId="77777777" w:rsidR="007F117E" w:rsidRPr="007D515B" w:rsidRDefault="008E64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Nazwa grupy przedszkolnej: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6F7EB03B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117E" w:rsidRPr="007D515B" w14:paraId="69421474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0F728BE7" w14:textId="77777777" w:rsidR="007F117E" w:rsidRPr="007D515B" w:rsidRDefault="008E64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Wiek dzieci: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86DD99C" w14:textId="77777777" w:rsidR="007F117E" w:rsidRPr="007D515B" w:rsidRDefault="007F11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836" w:rsidRPr="007D515B" w14:paraId="473B8E8B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14:paraId="27179DBA" w14:textId="4B35796C" w:rsidR="001C4836" w:rsidRPr="007D515B" w:rsidRDefault="001C4836" w:rsidP="000908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515B">
              <w:rPr>
                <w:rFonts w:cstheme="minorHAnsi"/>
                <w:b/>
                <w:bCs/>
                <w:sz w:val="24"/>
                <w:szCs w:val="24"/>
              </w:rPr>
              <w:t>Tytuł p</w:t>
            </w:r>
            <w:r w:rsidR="000B419C" w:rsidRPr="007D515B">
              <w:rPr>
                <w:rFonts w:cstheme="minorHAnsi"/>
                <w:b/>
                <w:bCs/>
                <w:sz w:val="24"/>
                <w:szCs w:val="24"/>
              </w:rPr>
              <w:t>racy</w:t>
            </w:r>
            <w:r w:rsidRPr="007D515B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0ABE83" w14:textId="77777777" w:rsidR="001C4836" w:rsidRPr="007D515B" w:rsidRDefault="001C48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D83400" w14:textId="77777777" w:rsidR="007F117E" w:rsidRPr="007D515B" w:rsidRDefault="007F117E" w:rsidP="004903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FC51B" w14:textId="4802D005" w:rsidR="007F117E" w:rsidRPr="007D515B" w:rsidRDefault="005A110D" w:rsidP="0049033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7D515B">
        <w:rPr>
          <w:rFonts w:asciiTheme="minorHAnsi" w:hAnsiTheme="minorHAnsi" w:cstheme="minorHAnsi"/>
          <w:color w:val="333333"/>
          <w:shd w:val="clear" w:color="auto" w:fill="FFFFFF"/>
        </w:rPr>
        <w:t xml:space="preserve">* </w:t>
      </w:r>
      <w:r w:rsidR="0049033A" w:rsidRPr="007D515B">
        <w:rPr>
          <w:rFonts w:asciiTheme="minorHAnsi" w:hAnsiTheme="minorHAnsi" w:cstheme="minorHAnsi"/>
        </w:rPr>
        <w:t xml:space="preserve">Proszę wypełnić metryczkę drukowanymi literami i </w:t>
      </w:r>
      <w:r w:rsidR="00404A96" w:rsidRPr="007D515B">
        <w:rPr>
          <w:rFonts w:asciiTheme="minorHAnsi" w:hAnsiTheme="minorHAnsi" w:cstheme="minorHAnsi"/>
        </w:rPr>
        <w:t xml:space="preserve">dołączyć do </w:t>
      </w:r>
      <w:r w:rsidR="000B419C" w:rsidRPr="007D515B">
        <w:rPr>
          <w:rFonts w:asciiTheme="minorHAnsi" w:hAnsiTheme="minorHAnsi" w:cstheme="minorHAnsi"/>
        </w:rPr>
        <w:t>pracy plastycznej</w:t>
      </w:r>
      <w:r w:rsidR="00A53042">
        <w:rPr>
          <w:rFonts w:asciiTheme="minorHAnsi" w:hAnsiTheme="minorHAnsi" w:cstheme="minorHAnsi"/>
        </w:rPr>
        <w:t xml:space="preserve"> (dokleić </w:t>
      </w:r>
      <w:r w:rsidR="00A53042">
        <w:rPr>
          <w:rFonts w:asciiTheme="minorHAnsi" w:hAnsiTheme="minorHAnsi" w:cstheme="minorHAnsi"/>
        </w:rPr>
        <w:br/>
        <w:t xml:space="preserve">    z tyłu pracy)</w:t>
      </w:r>
    </w:p>
    <w:sectPr w:rsidR="007F117E" w:rsidRPr="007D515B" w:rsidSect="00251F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2349" w14:textId="77777777" w:rsidR="00C143DC" w:rsidRDefault="00C143DC" w:rsidP="00883E8D">
      <w:pPr>
        <w:spacing w:after="0" w:line="240" w:lineRule="auto"/>
      </w:pPr>
      <w:r>
        <w:separator/>
      </w:r>
    </w:p>
  </w:endnote>
  <w:endnote w:type="continuationSeparator" w:id="0">
    <w:p w14:paraId="6239CE22" w14:textId="77777777" w:rsidR="00C143DC" w:rsidRDefault="00C143DC" w:rsidP="0088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9B62" w14:textId="77777777" w:rsidR="00883E8D" w:rsidRDefault="00883E8D" w:rsidP="00883E8D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3CEC7" wp14:editId="71206967">
              <wp:simplePos x="0" y="0"/>
              <wp:positionH relativeFrom="margin">
                <wp:posOffset>2858110</wp:posOffset>
              </wp:positionH>
              <wp:positionV relativeFrom="paragraph">
                <wp:posOffset>50504</wp:posOffset>
              </wp:positionV>
              <wp:extent cx="3583172" cy="635330"/>
              <wp:effectExtent l="0" t="0" r="17780" b="12700"/>
              <wp:wrapNone/>
              <wp:docPr id="40037084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3172" cy="635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DD91173" w14:textId="53C20461" w:rsidR="00883E8D" w:rsidRPr="009D48BB" w:rsidRDefault="00883E8D" w:rsidP="00883E8D">
                          <w:pPr>
                            <w:jc w:val="both"/>
                            <w:rPr>
                              <w:rFonts w:cstheme="minorHAnsi"/>
                              <w:sz w:val="14"/>
                              <w:szCs w:val="10"/>
                            </w:rPr>
                          </w:pP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 xml:space="preserve">Kampania jest elementem realizowanej przez miasto kampanii edukacyjno-informacyjnej </w:t>
                          </w:r>
                          <w:r>
                            <w:rPr>
                              <w:rFonts w:cstheme="minorHAnsi"/>
                              <w:sz w:val="14"/>
                              <w:szCs w:val="10"/>
                            </w:rPr>
                            <w:br/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 xml:space="preserve">pt. „Twój Gorzów z OZE” dofinansowanej ze środków Narodowego Funduszu Ochrony Środowiska i Gospodarki Wodnej oraz Wojewódzkiego  Funduszu Ochrony Środowiska </w:t>
                          </w:r>
                          <w:r>
                            <w:rPr>
                              <w:rFonts w:cstheme="minorHAnsi"/>
                              <w:sz w:val="14"/>
                              <w:szCs w:val="10"/>
                            </w:rPr>
                            <w:br/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i Gospodarki Wodnej w Zielonej Górze w ramach Programu Regionalnego Wsparcia Edukacji Ekologicznej.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CEC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225.05pt;margin-top:4pt;width:282.1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" fillcolor="white [3201]" strokecolor="white [3212]" strokeweight=".5pt">
              <v:textbox>
                <w:txbxContent>
                  <w:p w14:paraId="7DD91173" w14:textId="53C20461" w:rsidR="00883E8D" w:rsidRPr="009D48BB" w:rsidRDefault="00883E8D" w:rsidP="00883E8D">
                    <w:pPr>
                      <w:jc w:val="both"/>
                      <w:rPr>
                        <w:rFonts w:cstheme="minorHAnsi"/>
                        <w:sz w:val="14"/>
                        <w:szCs w:val="10"/>
                      </w:rPr>
                    </w:pP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 xml:space="preserve">Kampania jest elementem realizowanej przez miasto kampanii edukacyjno-informacyjnej </w:t>
                    </w:r>
                    <w:r>
                      <w:rPr>
                        <w:rFonts w:cstheme="minorHAnsi"/>
                        <w:sz w:val="14"/>
                        <w:szCs w:val="10"/>
                      </w:rPr>
                      <w:br/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 xml:space="preserve">pt. „Twój Gorzów z OZE” dofinansowanej ze środków Narodowego Funduszu Ochrony Środowiska i Gospodarki Wodnej oraz Wojewódzkiego  Funduszu Ochrony Środowiska </w:t>
                    </w:r>
                    <w:r>
                      <w:rPr>
                        <w:rFonts w:cstheme="minorHAnsi"/>
                        <w:sz w:val="14"/>
                        <w:szCs w:val="10"/>
                      </w:rPr>
                      <w:br/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i Gospodarki Wodnej w Zielonej Górze w ramach Programu Regionalnego Wsparcia Edukacji Ekologicznej.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3788EB4" wp14:editId="430753A7">
          <wp:extent cx="819397" cy="331101"/>
          <wp:effectExtent l="0" t="0" r="0" b="0"/>
          <wp:docPr id="1755812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322" cy="3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20F35B" wp14:editId="0A249AB1">
          <wp:extent cx="1021278" cy="395396"/>
          <wp:effectExtent l="0" t="0" r="0" b="0"/>
          <wp:docPr id="9936905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34" cy="40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4F275B" wp14:editId="2CA5AA99">
          <wp:extent cx="754083" cy="332655"/>
          <wp:effectExtent l="0" t="0" r="8255" b="0"/>
          <wp:docPr id="11290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96" cy="34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76294FD" w14:textId="77777777" w:rsidR="00883E8D" w:rsidRDefault="00883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2AEA" w14:textId="77777777" w:rsidR="00C143DC" w:rsidRDefault="00C143DC" w:rsidP="00883E8D">
      <w:pPr>
        <w:spacing w:after="0" w:line="240" w:lineRule="auto"/>
      </w:pPr>
      <w:r>
        <w:separator/>
      </w:r>
    </w:p>
  </w:footnote>
  <w:footnote w:type="continuationSeparator" w:id="0">
    <w:p w14:paraId="797A25D8" w14:textId="77777777" w:rsidR="00C143DC" w:rsidRDefault="00C143DC" w:rsidP="0088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9085A"/>
    <w:rsid w:val="000B419C"/>
    <w:rsid w:val="00173ED7"/>
    <w:rsid w:val="00185433"/>
    <w:rsid w:val="001C4836"/>
    <w:rsid w:val="00243E0F"/>
    <w:rsid w:val="00251FF5"/>
    <w:rsid w:val="002B1330"/>
    <w:rsid w:val="00315B85"/>
    <w:rsid w:val="0034281D"/>
    <w:rsid w:val="00395250"/>
    <w:rsid w:val="00404A96"/>
    <w:rsid w:val="00447968"/>
    <w:rsid w:val="0049033A"/>
    <w:rsid w:val="00494984"/>
    <w:rsid w:val="005A110D"/>
    <w:rsid w:val="00611171"/>
    <w:rsid w:val="00612440"/>
    <w:rsid w:val="00615599"/>
    <w:rsid w:val="006D32B1"/>
    <w:rsid w:val="006F66CC"/>
    <w:rsid w:val="007423E3"/>
    <w:rsid w:val="007D515B"/>
    <w:rsid w:val="007F117E"/>
    <w:rsid w:val="008010E3"/>
    <w:rsid w:val="00883E8D"/>
    <w:rsid w:val="008E64B5"/>
    <w:rsid w:val="00985A26"/>
    <w:rsid w:val="009A2B09"/>
    <w:rsid w:val="009D7C24"/>
    <w:rsid w:val="009F0E39"/>
    <w:rsid w:val="00A53042"/>
    <w:rsid w:val="00AE4AB0"/>
    <w:rsid w:val="00C143DC"/>
    <w:rsid w:val="00C36C8D"/>
    <w:rsid w:val="00D86CF6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B4C77"/>
  <w15:docId w15:val="{5711E9EA-9E2E-4AE8-AAE8-4AE6443B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E8D"/>
  </w:style>
  <w:style w:type="paragraph" w:styleId="Stopka">
    <w:name w:val="footer"/>
    <w:basedOn w:val="Normalny"/>
    <w:link w:val="StopkaZnak"/>
    <w:uiPriority w:val="99"/>
    <w:unhideWhenUsed/>
    <w:rsid w:val="0088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Marcinkiewicz</dc:creator>
  <cp:lastModifiedBy>Małgorzata Antonowicz-Walczak</cp:lastModifiedBy>
  <cp:revision>2</cp:revision>
  <cp:lastPrinted>2025-01-24T09:50:00Z</cp:lastPrinted>
  <dcterms:created xsi:type="dcterms:W3CDTF">2025-02-07T09:20:00Z</dcterms:created>
  <dcterms:modified xsi:type="dcterms:W3CDTF">2025-02-07T09:20:00Z</dcterms:modified>
</cp:coreProperties>
</file>